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0271A" w14:textId="3780008A" w:rsidR="00514E69" w:rsidRDefault="00514E69" w:rsidP="00B95E84">
      <w:pPr>
        <w:rPr>
          <w:rFonts w:asciiTheme="majorHAnsi" w:hAnsiTheme="majorHAnsi" w:cstheme="majorHAnsi"/>
        </w:rPr>
      </w:pPr>
    </w:p>
    <w:p w14:paraId="005DD600" w14:textId="4657C25B" w:rsidR="00514E69" w:rsidRPr="008A3C63" w:rsidRDefault="00514E69" w:rsidP="00B95E84">
      <w:pPr>
        <w:rPr>
          <w:rFonts w:asciiTheme="majorHAnsi" w:hAnsiTheme="majorHAnsi" w:cstheme="majorHAnsi"/>
        </w:rPr>
      </w:pPr>
      <w:r w:rsidRPr="008A3C63">
        <w:rPr>
          <w:rFonts w:asciiTheme="majorHAnsi" w:hAnsiTheme="majorHAnsi" w:cstheme="majorHAnsi"/>
          <w:b/>
          <w:bCs/>
        </w:rPr>
        <w:t>Betreft</w:t>
      </w:r>
      <w:r w:rsidRPr="008A3C63">
        <w:rPr>
          <w:rFonts w:asciiTheme="majorHAnsi" w:hAnsiTheme="majorHAnsi" w:cstheme="majorHAnsi"/>
        </w:rPr>
        <w:t>: overgang nieuw urenregistratiesysteem</w:t>
      </w:r>
    </w:p>
    <w:p w14:paraId="6A1D0089" w14:textId="77777777" w:rsidR="008A3C63" w:rsidRDefault="008A3C63" w:rsidP="00B95E84">
      <w:pPr>
        <w:rPr>
          <w:rFonts w:asciiTheme="majorHAnsi" w:hAnsiTheme="majorHAnsi" w:cstheme="majorHAnsi"/>
        </w:rPr>
      </w:pPr>
    </w:p>
    <w:p w14:paraId="7379B12A" w14:textId="03AB9FC5" w:rsidR="00B95E84" w:rsidRPr="00B95E84" w:rsidRDefault="00B95E84" w:rsidP="00B95E84">
      <w:pPr>
        <w:rPr>
          <w:rFonts w:asciiTheme="majorHAnsi" w:hAnsiTheme="majorHAnsi" w:cstheme="majorHAnsi"/>
        </w:rPr>
      </w:pPr>
      <w:r w:rsidRPr="00B95E84">
        <w:rPr>
          <w:rFonts w:asciiTheme="majorHAnsi" w:hAnsiTheme="majorHAnsi" w:cstheme="majorHAnsi"/>
        </w:rPr>
        <w:t>Beste «(</w:t>
      </w:r>
      <w:proofErr w:type="spellStart"/>
      <w:r w:rsidRPr="00B95E84">
        <w:rPr>
          <w:rFonts w:asciiTheme="majorHAnsi" w:hAnsiTheme="majorHAnsi" w:cstheme="majorHAnsi"/>
        </w:rPr>
        <w:t>FW:formele_tenaamstelling</w:t>
      </w:r>
      <w:proofErr w:type="spellEnd"/>
      <w:r w:rsidRPr="00B95E84">
        <w:rPr>
          <w:rFonts w:asciiTheme="majorHAnsi" w:hAnsiTheme="majorHAnsi" w:cstheme="majorHAnsi"/>
        </w:rPr>
        <w:t xml:space="preserve">)»,                                                                                                                                                                                                </w:t>
      </w:r>
    </w:p>
    <w:p w14:paraId="2EFDA0BA" w14:textId="103AC694" w:rsidR="00D232C4" w:rsidRDefault="003B5A09" w:rsidP="00B95E8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Hierbij </w:t>
      </w:r>
      <w:r w:rsidR="00EC2043">
        <w:rPr>
          <w:rFonts w:asciiTheme="majorHAnsi" w:hAnsiTheme="majorHAnsi" w:cstheme="majorHAnsi"/>
        </w:rPr>
        <w:t xml:space="preserve">informeren </w:t>
      </w:r>
      <w:r w:rsidR="00F0515C">
        <w:rPr>
          <w:rFonts w:asciiTheme="majorHAnsi" w:hAnsiTheme="majorHAnsi" w:cstheme="majorHAnsi"/>
        </w:rPr>
        <w:t xml:space="preserve">wij je over de overgang naar een nieuw urenregistratiesysteem </w:t>
      </w:r>
      <w:r w:rsidR="00DF7A94">
        <w:rPr>
          <w:rFonts w:asciiTheme="majorHAnsi" w:hAnsiTheme="majorHAnsi" w:cstheme="majorHAnsi"/>
        </w:rPr>
        <w:t>p</w:t>
      </w:r>
      <w:r w:rsidR="00F0515C">
        <w:rPr>
          <w:rFonts w:asciiTheme="majorHAnsi" w:hAnsiTheme="majorHAnsi" w:cstheme="majorHAnsi"/>
        </w:rPr>
        <w:t>er 1 december a.s.</w:t>
      </w:r>
      <w:r w:rsidR="00CB453D">
        <w:rPr>
          <w:rFonts w:asciiTheme="majorHAnsi" w:hAnsiTheme="majorHAnsi" w:cstheme="majorHAnsi"/>
        </w:rPr>
        <w:t xml:space="preserve">. Wij gaan vanaf die datum </w:t>
      </w:r>
      <w:r w:rsidR="00F0515C">
        <w:rPr>
          <w:rFonts w:asciiTheme="majorHAnsi" w:hAnsiTheme="majorHAnsi" w:cstheme="majorHAnsi"/>
        </w:rPr>
        <w:t xml:space="preserve">stoppen met de urenregistratie via Flux, zoals je dat van ons gewend bent. </w:t>
      </w:r>
      <w:r w:rsidR="00CB453D">
        <w:rPr>
          <w:rFonts w:asciiTheme="majorHAnsi" w:hAnsiTheme="majorHAnsi" w:cstheme="majorHAnsi"/>
        </w:rPr>
        <w:t xml:space="preserve">Wij stappen over naar </w:t>
      </w:r>
      <w:r w:rsidR="00F0515C">
        <w:rPr>
          <w:rFonts w:asciiTheme="majorHAnsi" w:hAnsiTheme="majorHAnsi" w:cstheme="majorHAnsi"/>
        </w:rPr>
        <w:t>EasyFlex2Go</w:t>
      </w:r>
      <w:r w:rsidR="00CB453D">
        <w:rPr>
          <w:rFonts w:asciiTheme="majorHAnsi" w:hAnsiTheme="majorHAnsi" w:cstheme="majorHAnsi"/>
        </w:rPr>
        <w:t>, omdat dit systeem</w:t>
      </w:r>
      <w:r w:rsidR="00D232C4">
        <w:rPr>
          <w:rFonts w:asciiTheme="majorHAnsi" w:hAnsiTheme="majorHAnsi" w:cstheme="majorHAnsi"/>
        </w:rPr>
        <w:t xml:space="preserve"> </w:t>
      </w:r>
      <w:r w:rsidR="00C72DA1">
        <w:rPr>
          <w:rFonts w:asciiTheme="majorHAnsi" w:hAnsiTheme="majorHAnsi" w:cstheme="majorHAnsi"/>
        </w:rPr>
        <w:t xml:space="preserve">onze partners en </w:t>
      </w:r>
      <w:proofErr w:type="spellStart"/>
      <w:r w:rsidR="00C72DA1">
        <w:rPr>
          <w:rFonts w:asciiTheme="majorHAnsi" w:hAnsiTheme="majorHAnsi" w:cstheme="majorHAnsi"/>
        </w:rPr>
        <w:t>flexcollega’s</w:t>
      </w:r>
      <w:proofErr w:type="spellEnd"/>
      <w:r w:rsidR="00CB453D">
        <w:rPr>
          <w:rFonts w:asciiTheme="majorHAnsi" w:hAnsiTheme="majorHAnsi" w:cstheme="majorHAnsi"/>
        </w:rPr>
        <w:t xml:space="preserve"> meer overzicht en </w:t>
      </w:r>
      <w:r w:rsidR="00D232C4">
        <w:rPr>
          <w:rFonts w:asciiTheme="majorHAnsi" w:hAnsiTheme="majorHAnsi" w:cstheme="majorHAnsi"/>
        </w:rPr>
        <w:t>efficiency</w:t>
      </w:r>
      <w:r w:rsidR="00CB453D">
        <w:rPr>
          <w:rFonts w:asciiTheme="majorHAnsi" w:hAnsiTheme="majorHAnsi" w:cstheme="majorHAnsi"/>
        </w:rPr>
        <w:t xml:space="preserve"> biedt</w:t>
      </w:r>
      <w:r w:rsidR="00D232C4">
        <w:rPr>
          <w:rFonts w:asciiTheme="majorHAnsi" w:hAnsiTheme="majorHAnsi" w:cstheme="majorHAnsi"/>
        </w:rPr>
        <w:t xml:space="preserve"> in de urenregistratie</w:t>
      </w:r>
      <w:r w:rsidR="00CB453D">
        <w:rPr>
          <w:rFonts w:asciiTheme="majorHAnsi" w:hAnsiTheme="majorHAnsi" w:cstheme="majorHAnsi"/>
        </w:rPr>
        <w:t>.</w:t>
      </w:r>
      <w:r w:rsidR="00D232C4">
        <w:rPr>
          <w:rFonts w:asciiTheme="majorHAnsi" w:hAnsiTheme="majorHAnsi" w:cstheme="majorHAnsi"/>
        </w:rPr>
        <w:t xml:space="preserve"> </w:t>
      </w:r>
    </w:p>
    <w:p w14:paraId="00B3646C" w14:textId="5E994442" w:rsidR="00B85A4F" w:rsidRDefault="00F0515C" w:rsidP="00B95E8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Op 10 december a.s. </w:t>
      </w:r>
      <w:r w:rsidR="00B87F40">
        <w:rPr>
          <w:rFonts w:asciiTheme="majorHAnsi" w:hAnsiTheme="majorHAnsi" w:cstheme="majorHAnsi"/>
        </w:rPr>
        <w:t xml:space="preserve">zal de eerste betalingsronde vanuit dit nieuwe systeem plaatsvinden. </w:t>
      </w:r>
      <w:r w:rsidR="00CB60A3">
        <w:rPr>
          <w:rFonts w:asciiTheme="majorHAnsi" w:hAnsiTheme="majorHAnsi" w:cstheme="majorHAnsi"/>
        </w:rPr>
        <w:t xml:space="preserve">Uren die vanaf 1 december in Flux </w:t>
      </w:r>
      <w:r w:rsidR="00D232C4">
        <w:rPr>
          <w:rFonts w:asciiTheme="majorHAnsi" w:hAnsiTheme="majorHAnsi" w:cstheme="majorHAnsi"/>
        </w:rPr>
        <w:t>zijn</w:t>
      </w:r>
      <w:r w:rsidR="00CB60A3">
        <w:rPr>
          <w:rFonts w:asciiTheme="majorHAnsi" w:hAnsiTheme="majorHAnsi" w:cstheme="majorHAnsi"/>
        </w:rPr>
        <w:t xml:space="preserve"> </w:t>
      </w:r>
      <w:r w:rsidR="00D232C4">
        <w:rPr>
          <w:rFonts w:asciiTheme="majorHAnsi" w:hAnsiTheme="majorHAnsi" w:cstheme="majorHAnsi"/>
        </w:rPr>
        <w:t>op</w:t>
      </w:r>
      <w:r w:rsidR="00CB60A3">
        <w:rPr>
          <w:rFonts w:asciiTheme="majorHAnsi" w:hAnsiTheme="majorHAnsi" w:cstheme="majorHAnsi"/>
        </w:rPr>
        <w:t>gevoerd</w:t>
      </w:r>
      <w:r w:rsidR="00C72DA1">
        <w:rPr>
          <w:rFonts w:asciiTheme="majorHAnsi" w:hAnsiTheme="majorHAnsi" w:cstheme="majorHAnsi"/>
        </w:rPr>
        <w:t xml:space="preserve"> en goedgekeurd</w:t>
      </w:r>
      <w:r w:rsidR="00CB60A3">
        <w:rPr>
          <w:rFonts w:asciiTheme="majorHAnsi" w:hAnsiTheme="majorHAnsi" w:cstheme="majorHAnsi"/>
        </w:rPr>
        <w:t xml:space="preserve">, </w:t>
      </w:r>
      <w:r w:rsidR="004F209F">
        <w:rPr>
          <w:rFonts w:asciiTheme="majorHAnsi" w:hAnsiTheme="majorHAnsi" w:cstheme="majorHAnsi"/>
        </w:rPr>
        <w:t>worden</w:t>
      </w:r>
      <w:r w:rsidR="00CB60A3">
        <w:rPr>
          <w:rFonts w:asciiTheme="majorHAnsi" w:hAnsiTheme="majorHAnsi" w:cstheme="majorHAnsi"/>
        </w:rPr>
        <w:t xml:space="preserve"> niet </w:t>
      </w:r>
      <w:r w:rsidR="004F209F">
        <w:rPr>
          <w:rFonts w:asciiTheme="majorHAnsi" w:hAnsiTheme="majorHAnsi" w:cstheme="majorHAnsi"/>
        </w:rPr>
        <w:t xml:space="preserve">meer </w:t>
      </w:r>
      <w:r w:rsidR="00CB60A3">
        <w:rPr>
          <w:rFonts w:asciiTheme="majorHAnsi" w:hAnsiTheme="majorHAnsi" w:cstheme="majorHAnsi"/>
        </w:rPr>
        <w:t xml:space="preserve">verwerkt voor de betalingsronde in december. </w:t>
      </w:r>
      <w:r w:rsidR="004F209F">
        <w:rPr>
          <w:rFonts w:asciiTheme="majorHAnsi" w:hAnsiTheme="majorHAnsi" w:cstheme="majorHAnsi"/>
        </w:rPr>
        <w:t>Zorg dus dat je op tijd de app hebt geïnstalleerd. Hoe je dit doet, lees je hieronder.</w:t>
      </w:r>
    </w:p>
    <w:p w14:paraId="551E9BA8" w14:textId="50DE11EF" w:rsidR="00E74441" w:rsidRDefault="00CB60A3" w:rsidP="00B95E8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Op korte termijn ontvang je van ons een </w:t>
      </w:r>
      <w:r w:rsidR="00B95E84" w:rsidRPr="00B95E84">
        <w:rPr>
          <w:rFonts w:asciiTheme="majorHAnsi" w:hAnsiTheme="majorHAnsi" w:cstheme="majorHAnsi"/>
        </w:rPr>
        <w:t xml:space="preserve">aparte e-mail met </w:t>
      </w:r>
      <w:r>
        <w:rPr>
          <w:rFonts w:asciiTheme="majorHAnsi" w:hAnsiTheme="majorHAnsi" w:cstheme="majorHAnsi"/>
        </w:rPr>
        <w:t>de</w:t>
      </w:r>
      <w:r w:rsidR="00B95E84" w:rsidRPr="00B95E84">
        <w:rPr>
          <w:rFonts w:asciiTheme="majorHAnsi" w:hAnsiTheme="majorHAnsi" w:cstheme="majorHAnsi"/>
        </w:rPr>
        <w:t xml:space="preserve"> uitnodiging</w:t>
      </w:r>
      <w:r>
        <w:rPr>
          <w:rFonts w:asciiTheme="majorHAnsi" w:hAnsiTheme="majorHAnsi" w:cstheme="majorHAnsi"/>
        </w:rPr>
        <w:t xml:space="preserve"> voor het gebruik van het nieuwe portaal. Via deze uitnodiging is het mogelijk je te registreren, zodat </w:t>
      </w:r>
      <w:r w:rsidR="003D2E1C">
        <w:rPr>
          <w:rFonts w:asciiTheme="majorHAnsi" w:hAnsiTheme="majorHAnsi" w:cstheme="majorHAnsi"/>
        </w:rPr>
        <w:t xml:space="preserve">je </w:t>
      </w:r>
      <w:r w:rsidR="004F209F">
        <w:rPr>
          <w:rFonts w:asciiTheme="majorHAnsi" w:hAnsiTheme="majorHAnsi" w:cstheme="majorHAnsi"/>
        </w:rPr>
        <w:t>in dit systeem</w:t>
      </w:r>
      <w:r w:rsidR="003D2E1C">
        <w:rPr>
          <w:rFonts w:asciiTheme="majorHAnsi" w:hAnsiTheme="majorHAnsi" w:cstheme="majorHAnsi"/>
        </w:rPr>
        <w:t xml:space="preserve"> </w:t>
      </w:r>
      <w:r w:rsidR="00BE4ECA">
        <w:rPr>
          <w:rFonts w:asciiTheme="majorHAnsi" w:hAnsiTheme="majorHAnsi" w:cstheme="majorHAnsi"/>
        </w:rPr>
        <w:t>d</w:t>
      </w:r>
      <w:r w:rsidR="003D2E1C">
        <w:rPr>
          <w:rFonts w:asciiTheme="majorHAnsi" w:hAnsiTheme="majorHAnsi" w:cstheme="majorHAnsi"/>
        </w:rPr>
        <w:t>e uren</w:t>
      </w:r>
      <w:r w:rsidR="00BE4ECA">
        <w:rPr>
          <w:rFonts w:asciiTheme="majorHAnsi" w:hAnsiTheme="majorHAnsi" w:cstheme="majorHAnsi"/>
        </w:rPr>
        <w:t xml:space="preserve"> van onze </w:t>
      </w:r>
      <w:proofErr w:type="spellStart"/>
      <w:r w:rsidR="00BE4ECA">
        <w:rPr>
          <w:rFonts w:asciiTheme="majorHAnsi" w:hAnsiTheme="majorHAnsi" w:cstheme="majorHAnsi"/>
        </w:rPr>
        <w:t>flexcollega’s</w:t>
      </w:r>
      <w:proofErr w:type="spellEnd"/>
      <w:r w:rsidR="00BE4ECA">
        <w:rPr>
          <w:rFonts w:asciiTheme="majorHAnsi" w:hAnsiTheme="majorHAnsi" w:cstheme="majorHAnsi"/>
        </w:rPr>
        <w:t xml:space="preserve"> </w:t>
      </w:r>
      <w:r w:rsidR="004F209F">
        <w:rPr>
          <w:rFonts w:asciiTheme="majorHAnsi" w:hAnsiTheme="majorHAnsi" w:cstheme="majorHAnsi"/>
        </w:rPr>
        <w:t>gaat</w:t>
      </w:r>
      <w:r w:rsidR="003D2E1C">
        <w:rPr>
          <w:rFonts w:asciiTheme="majorHAnsi" w:hAnsiTheme="majorHAnsi" w:cstheme="majorHAnsi"/>
        </w:rPr>
        <w:t xml:space="preserve"> </w:t>
      </w:r>
      <w:r w:rsidR="00BE4ECA">
        <w:rPr>
          <w:rFonts w:asciiTheme="majorHAnsi" w:hAnsiTheme="majorHAnsi" w:cstheme="majorHAnsi"/>
        </w:rPr>
        <w:t>goedkeuren</w:t>
      </w:r>
      <w:r w:rsidR="005B3E05">
        <w:rPr>
          <w:rFonts w:asciiTheme="majorHAnsi" w:hAnsiTheme="majorHAnsi" w:cstheme="majorHAnsi"/>
        </w:rPr>
        <w:t>.</w:t>
      </w:r>
    </w:p>
    <w:p w14:paraId="4EA9C517" w14:textId="7143493C" w:rsidR="00B95E84" w:rsidRPr="00B95E84" w:rsidRDefault="00B95E84" w:rsidP="00B95E84">
      <w:pPr>
        <w:rPr>
          <w:rFonts w:asciiTheme="majorHAnsi" w:hAnsiTheme="majorHAnsi" w:cstheme="majorHAnsi"/>
        </w:rPr>
      </w:pPr>
      <w:proofErr w:type="spellStart"/>
      <w:r w:rsidRPr="00D94927">
        <w:rPr>
          <w:rFonts w:asciiTheme="majorHAnsi" w:hAnsiTheme="majorHAnsi" w:cstheme="majorHAnsi"/>
          <w:b/>
          <w:bCs/>
          <w:lang w:val="en-US"/>
        </w:rPr>
        <w:t>Downloaden</w:t>
      </w:r>
      <w:proofErr w:type="spellEnd"/>
      <w:r w:rsidRPr="00D94927">
        <w:rPr>
          <w:rFonts w:asciiTheme="majorHAnsi" w:hAnsiTheme="majorHAnsi" w:cstheme="majorHAnsi"/>
          <w:b/>
          <w:bCs/>
          <w:lang w:val="en-US"/>
        </w:rPr>
        <w:t xml:space="preserve"> EF2GO app:                                                                                                                                                                                           </w:t>
      </w:r>
      <w:r w:rsidR="00D94927" w:rsidRPr="00D94927">
        <w:rPr>
          <w:rFonts w:asciiTheme="majorHAnsi" w:hAnsiTheme="majorHAnsi" w:cstheme="majorHAnsi"/>
          <w:lang w:val="en-US"/>
        </w:rPr>
        <w:t>Download</w:t>
      </w:r>
      <w:r w:rsidR="00D94927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94927">
        <w:rPr>
          <w:rFonts w:asciiTheme="majorHAnsi" w:hAnsiTheme="majorHAnsi" w:cstheme="majorHAnsi"/>
          <w:lang w:val="en-US"/>
        </w:rPr>
        <w:t>alvast</w:t>
      </w:r>
      <w:proofErr w:type="spellEnd"/>
      <w:r w:rsidRPr="00D94927">
        <w:rPr>
          <w:rFonts w:asciiTheme="majorHAnsi" w:hAnsiTheme="majorHAnsi" w:cstheme="majorHAnsi"/>
          <w:lang w:val="en-US"/>
        </w:rPr>
        <w:t xml:space="preserve"> de app EF2GO </w:t>
      </w:r>
      <w:proofErr w:type="spellStart"/>
      <w:r w:rsidRPr="00D94927">
        <w:rPr>
          <w:rFonts w:asciiTheme="majorHAnsi" w:hAnsiTheme="majorHAnsi" w:cstheme="majorHAnsi"/>
          <w:lang w:val="en-US"/>
        </w:rPr>
        <w:t>vanuit</w:t>
      </w:r>
      <w:proofErr w:type="spellEnd"/>
      <w:r w:rsidRPr="00D94927">
        <w:rPr>
          <w:rFonts w:asciiTheme="majorHAnsi" w:hAnsiTheme="majorHAnsi" w:cstheme="majorHAnsi"/>
          <w:lang w:val="en-US"/>
        </w:rPr>
        <w:t xml:space="preserve"> de Play Store of App Store. </w:t>
      </w:r>
      <w:r w:rsidRPr="00B95E84">
        <w:rPr>
          <w:rFonts w:asciiTheme="majorHAnsi" w:hAnsiTheme="majorHAnsi" w:cstheme="majorHAnsi"/>
        </w:rPr>
        <w:t xml:space="preserve">Later deze week </w:t>
      </w:r>
      <w:r w:rsidR="005B3E05">
        <w:rPr>
          <w:rFonts w:asciiTheme="majorHAnsi" w:hAnsiTheme="majorHAnsi" w:cstheme="majorHAnsi"/>
        </w:rPr>
        <w:t>activeer</w:t>
      </w:r>
      <w:r w:rsidRPr="00B95E84">
        <w:rPr>
          <w:rFonts w:asciiTheme="majorHAnsi" w:hAnsiTheme="majorHAnsi" w:cstheme="majorHAnsi"/>
        </w:rPr>
        <w:t xml:space="preserve"> je </w:t>
      </w:r>
      <w:r w:rsidR="005B3E05">
        <w:rPr>
          <w:rFonts w:asciiTheme="majorHAnsi" w:hAnsiTheme="majorHAnsi" w:cstheme="majorHAnsi"/>
        </w:rPr>
        <w:t>jouw</w:t>
      </w:r>
      <w:r w:rsidRPr="00B95E84">
        <w:rPr>
          <w:rFonts w:asciiTheme="majorHAnsi" w:hAnsiTheme="majorHAnsi" w:cstheme="majorHAnsi"/>
        </w:rPr>
        <w:t xml:space="preserve"> account met de inloggegevens die je </w:t>
      </w:r>
      <w:r w:rsidR="00FE0D21">
        <w:rPr>
          <w:rFonts w:asciiTheme="majorHAnsi" w:hAnsiTheme="majorHAnsi" w:cstheme="majorHAnsi"/>
        </w:rPr>
        <w:t>nog</w:t>
      </w:r>
      <w:r w:rsidR="005B3E05">
        <w:rPr>
          <w:rFonts w:asciiTheme="majorHAnsi" w:hAnsiTheme="majorHAnsi" w:cstheme="majorHAnsi"/>
        </w:rPr>
        <w:t xml:space="preserve"> van ons</w:t>
      </w:r>
      <w:r w:rsidR="00FE0D21">
        <w:rPr>
          <w:rFonts w:asciiTheme="majorHAnsi" w:hAnsiTheme="majorHAnsi" w:cstheme="majorHAnsi"/>
        </w:rPr>
        <w:t xml:space="preserve"> </w:t>
      </w:r>
      <w:r w:rsidRPr="00B95E84">
        <w:rPr>
          <w:rFonts w:asciiTheme="majorHAnsi" w:hAnsiTheme="majorHAnsi" w:cstheme="majorHAnsi"/>
        </w:rPr>
        <w:t>ontvang</w:t>
      </w:r>
      <w:r w:rsidR="00FE0D21">
        <w:rPr>
          <w:rFonts w:asciiTheme="majorHAnsi" w:hAnsiTheme="majorHAnsi" w:cstheme="majorHAnsi"/>
        </w:rPr>
        <w:t>t</w:t>
      </w:r>
      <w:r w:rsidRPr="00B95E84">
        <w:rPr>
          <w:rFonts w:asciiTheme="majorHAnsi" w:hAnsiTheme="majorHAnsi" w:cstheme="majorHAnsi"/>
        </w:rPr>
        <w:t xml:space="preserve">.                                         </w:t>
      </w:r>
    </w:p>
    <w:p w14:paraId="6F2462EC" w14:textId="22AAA98F" w:rsidR="00B95E84" w:rsidRPr="00B95E84" w:rsidRDefault="00B95E84" w:rsidP="00B95E84">
      <w:pPr>
        <w:rPr>
          <w:rFonts w:asciiTheme="majorHAnsi" w:hAnsiTheme="majorHAnsi" w:cstheme="majorHAnsi"/>
        </w:rPr>
      </w:pPr>
      <w:r w:rsidRPr="00B95E84">
        <w:rPr>
          <w:rFonts w:asciiTheme="majorHAnsi" w:hAnsiTheme="majorHAnsi" w:cstheme="majorHAnsi"/>
        </w:rPr>
        <w:t xml:space="preserve">Voor meer informatie neem contact met ons op via </w:t>
      </w:r>
      <w:r w:rsidR="00DF7A94">
        <w:rPr>
          <w:rFonts w:asciiTheme="majorHAnsi" w:hAnsiTheme="majorHAnsi" w:cstheme="majorHAnsi"/>
        </w:rPr>
        <w:t>ons Service Center, telefoonnummer 010 303 0085.</w:t>
      </w:r>
      <w:r w:rsidRPr="00B95E84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61F3DFA8" w14:textId="06BB0964" w:rsidR="00B95E84" w:rsidRDefault="001A429B" w:rsidP="00B95E8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Met een happy groet,</w:t>
      </w:r>
    </w:p>
    <w:p w14:paraId="63D82DD6" w14:textId="77777777" w:rsidR="00B95E84" w:rsidRPr="00B95E84" w:rsidRDefault="00B95E84" w:rsidP="00B95E84">
      <w:pPr>
        <w:rPr>
          <w:rFonts w:asciiTheme="majorHAnsi" w:hAnsiTheme="majorHAnsi" w:cstheme="majorHAnsi"/>
        </w:rPr>
      </w:pPr>
      <w:r w:rsidRPr="00B95E84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743B966A" w14:textId="77777777" w:rsidR="004F209F" w:rsidRDefault="00B95E84" w:rsidP="00B95E84">
      <w:pPr>
        <w:rPr>
          <w:rFonts w:asciiTheme="majorHAnsi" w:hAnsiTheme="majorHAnsi" w:cstheme="majorHAnsi"/>
        </w:rPr>
      </w:pPr>
      <w:r w:rsidRPr="00B95E84">
        <w:rPr>
          <w:rFonts w:asciiTheme="majorHAnsi" w:hAnsiTheme="majorHAnsi" w:cstheme="majorHAnsi"/>
        </w:rPr>
        <w:t xml:space="preserve">Team Perflexxion B.V.                     </w:t>
      </w:r>
    </w:p>
    <w:p w14:paraId="07EA96F8" w14:textId="7527F186" w:rsidR="002952FC" w:rsidRPr="00C72DA1" w:rsidRDefault="00B95E84" w:rsidP="00B95E84">
      <w:pPr>
        <w:rPr>
          <w:rFonts w:asciiTheme="majorHAnsi" w:hAnsiTheme="majorHAnsi" w:cstheme="majorHAnsi"/>
        </w:rPr>
      </w:pPr>
      <w:r w:rsidRPr="008A3C63">
        <w:rPr>
          <w:rFonts w:asciiTheme="majorHAnsi" w:hAnsiTheme="majorHAnsi" w:cstheme="majorHAnsi"/>
          <w:lang w:val="en-US"/>
        </w:rPr>
        <w:t xml:space="preserve">                                                                                                                                                     </w:t>
      </w:r>
    </w:p>
    <w:sectPr w:rsidR="002952FC" w:rsidRPr="00C72DA1" w:rsidSect="00F47D0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762" w:right="1418" w:bottom="3063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DF783" w14:textId="77777777" w:rsidR="001E13BE" w:rsidRDefault="001E13BE" w:rsidP="00FD6A16">
      <w:pPr>
        <w:spacing w:after="0" w:line="240" w:lineRule="auto"/>
      </w:pPr>
      <w:r>
        <w:separator/>
      </w:r>
    </w:p>
  </w:endnote>
  <w:endnote w:type="continuationSeparator" w:id="0">
    <w:p w14:paraId="505B1C51" w14:textId="77777777" w:rsidR="001E13BE" w:rsidRDefault="001E13BE" w:rsidP="00FD6A16">
      <w:pPr>
        <w:spacing w:after="0" w:line="240" w:lineRule="auto"/>
      </w:pPr>
      <w:r>
        <w:continuationSeparator/>
      </w:r>
    </w:p>
  </w:endnote>
  <w:endnote w:type="continuationNotice" w:id="1">
    <w:p w14:paraId="670AD197" w14:textId="77777777" w:rsidR="001E13BE" w:rsidRDefault="001E13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B01FD" w14:textId="54591300" w:rsidR="00300836" w:rsidRDefault="00D2269C" w:rsidP="00D2269C">
    <w:pPr>
      <w:pStyle w:val="Voettekst"/>
      <w:tabs>
        <w:tab w:val="clear" w:pos="4536"/>
        <w:tab w:val="clear" w:pos="9072"/>
        <w:tab w:val="left" w:pos="1245"/>
        <w:tab w:val="left" w:pos="2115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29F7E" w14:textId="152BF00E" w:rsidR="00D2269C" w:rsidRDefault="009E6DC1" w:rsidP="009E6DC1">
    <w:pPr>
      <w:pStyle w:val="Voettekst"/>
      <w:tabs>
        <w:tab w:val="clear" w:pos="4536"/>
        <w:tab w:val="clear" w:pos="9072"/>
        <w:tab w:val="left" w:pos="35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B1E04" w14:textId="77777777" w:rsidR="001E13BE" w:rsidRDefault="001E13BE" w:rsidP="00FD6A16">
      <w:pPr>
        <w:spacing w:after="0" w:line="240" w:lineRule="auto"/>
      </w:pPr>
      <w:r>
        <w:separator/>
      </w:r>
    </w:p>
  </w:footnote>
  <w:footnote w:type="continuationSeparator" w:id="0">
    <w:p w14:paraId="3A4F7CB1" w14:textId="77777777" w:rsidR="001E13BE" w:rsidRDefault="001E13BE" w:rsidP="00FD6A16">
      <w:pPr>
        <w:spacing w:after="0" w:line="240" w:lineRule="auto"/>
      </w:pPr>
      <w:r>
        <w:continuationSeparator/>
      </w:r>
    </w:p>
  </w:footnote>
  <w:footnote w:type="continuationNotice" w:id="1">
    <w:p w14:paraId="4C6C090D" w14:textId="77777777" w:rsidR="001E13BE" w:rsidRDefault="001E13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6240D" w14:textId="51A50900" w:rsidR="00DB6FAF" w:rsidRDefault="00F47D07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1" behindDoc="1" locked="0" layoutInCell="1" allowOverlap="1" wp14:anchorId="3B528B7D" wp14:editId="01D5BDB9">
          <wp:simplePos x="0" y="0"/>
          <wp:positionH relativeFrom="page">
            <wp:posOffset>0</wp:posOffset>
          </wp:positionH>
          <wp:positionV relativeFrom="paragraph">
            <wp:posOffset>-448649</wp:posOffset>
          </wp:positionV>
          <wp:extent cx="7559675" cy="1068518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851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5C068" w14:textId="74642C07" w:rsidR="00D2269C" w:rsidRDefault="00D2269C" w:rsidP="00DB6FAF">
    <w:pPr>
      <w:pStyle w:val="Koptekst"/>
      <w:tabs>
        <w:tab w:val="clear" w:pos="4536"/>
      </w:tabs>
    </w:pPr>
    <w:r>
      <w:rPr>
        <w:noProof/>
        <w:lang w:val="en-US" w:eastAsia="nl-NL"/>
      </w:rPr>
      <w:drawing>
        <wp:anchor distT="0" distB="0" distL="114300" distR="114300" simplePos="0" relativeHeight="251658240" behindDoc="1" locked="0" layoutInCell="1" allowOverlap="1" wp14:anchorId="04643021" wp14:editId="560F8E0B">
          <wp:simplePos x="0" y="0"/>
          <wp:positionH relativeFrom="page">
            <wp:posOffset>0</wp:posOffset>
          </wp:positionH>
          <wp:positionV relativeFrom="paragraph">
            <wp:posOffset>-450215</wp:posOffset>
          </wp:positionV>
          <wp:extent cx="7560945" cy="1068698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4598" cy="107204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6C51">
      <w:rPr>
        <w:noProof/>
        <w:lang w:val="en-US" w:eastAsia="nl-NL"/>
      </w:rPr>
      <w:t xml:space="preserve"> </w:t>
    </w:r>
    <w:r w:rsidR="00DB6FA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65EC1"/>
    <w:multiLevelType w:val="hybridMultilevel"/>
    <w:tmpl w:val="C4044C9A"/>
    <w:lvl w:ilvl="0" w:tplc="04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06282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16"/>
    <w:rsid w:val="00053C75"/>
    <w:rsid w:val="000667F6"/>
    <w:rsid w:val="000769B1"/>
    <w:rsid w:val="00095199"/>
    <w:rsid w:val="000E050E"/>
    <w:rsid w:val="000E152E"/>
    <w:rsid w:val="000E5C59"/>
    <w:rsid w:val="000F3C3E"/>
    <w:rsid w:val="00194C5D"/>
    <w:rsid w:val="001A429B"/>
    <w:rsid w:val="001E13BE"/>
    <w:rsid w:val="00201E50"/>
    <w:rsid w:val="002235A0"/>
    <w:rsid w:val="002952FC"/>
    <w:rsid w:val="00300836"/>
    <w:rsid w:val="00322CE7"/>
    <w:rsid w:val="00337BF6"/>
    <w:rsid w:val="00391B9D"/>
    <w:rsid w:val="003B5A09"/>
    <w:rsid w:val="003C7D1F"/>
    <w:rsid w:val="003D2E1C"/>
    <w:rsid w:val="00400268"/>
    <w:rsid w:val="00437033"/>
    <w:rsid w:val="004846DF"/>
    <w:rsid w:val="004C6E2C"/>
    <w:rsid w:val="004D4D39"/>
    <w:rsid w:val="004F209F"/>
    <w:rsid w:val="00506C46"/>
    <w:rsid w:val="00514E69"/>
    <w:rsid w:val="00520DF7"/>
    <w:rsid w:val="005278F8"/>
    <w:rsid w:val="0055659F"/>
    <w:rsid w:val="005B3E05"/>
    <w:rsid w:val="005B40AD"/>
    <w:rsid w:val="00627F6B"/>
    <w:rsid w:val="00632FDA"/>
    <w:rsid w:val="006E53D7"/>
    <w:rsid w:val="00711D67"/>
    <w:rsid w:val="00746A5E"/>
    <w:rsid w:val="00790F0F"/>
    <w:rsid w:val="007A1C44"/>
    <w:rsid w:val="007C6C51"/>
    <w:rsid w:val="00804180"/>
    <w:rsid w:val="00815D9A"/>
    <w:rsid w:val="00827F15"/>
    <w:rsid w:val="008A3C63"/>
    <w:rsid w:val="008B19D5"/>
    <w:rsid w:val="008B53F0"/>
    <w:rsid w:val="008D4B69"/>
    <w:rsid w:val="0092772C"/>
    <w:rsid w:val="00931D0A"/>
    <w:rsid w:val="009B48BF"/>
    <w:rsid w:val="009E6DC1"/>
    <w:rsid w:val="00A12451"/>
    <w:rsid w:val="00A372C6"/>
    <w:rsid w:val="00A551B9"/>
    <w:rsid w:val="00A5576E"/>
    <w:rsid w:val="00A76941"/>
    <w:rsid w:val="00AB7945"/>
    <w:rsid w:val="00B100DB"/>
    <w:rsid w:val="00B10FB9"/>
    <w:rsid w:val="00B11723"/>
    <w:rsid w:val="00B37D28"/>
    <w:rsid w:val="00B72A39"/>
    <w:rsid w:val="00B85A4F"/>
    <w:rsid w:val="00B87F40"/>
    <w:rsid w:val="00B95E84"/>
    <w:rsid w:val="00BE4ECA"/>
    <w:rsid w:val="00BF4197"/>
    <w:rsid w:val="00C06E3C"/>
    <w:rsid w:val="00C72DA1"/>
    <w:rsid w:val="00CB453D"/>
    <w:rsid w:val="00CB60A3"/>
    <w:rsid w:val="00CD7CE1"/>
    <w:rsid w:val="00D14341"/>
    <w:rsid w:val="00D2269C"/>
    <w:rsid w:val="00D232C4"/>
    <w:rsid w:val="00D43C70"/>
    <w:rsid w:val="00D47594"/>
    <w:rsid w:val="00D73000"/>
    <w:rsid w:val="00D94927"/>
    <w:rsid w:val="00DB0046"/>
    <w:rsid w:val="00DB6FAF"/>
    <w:rsid w:val="00DE7339"/>
    <w:rsid w:val="00DF7A94"/>
    <w:rsid w:val="00E45821"/>
    <w:rsid w:val="00E476E2"/>
    <w:rsid w:val="00E5156A"/>
    <w:rsid w:val="00E62D03"/>
    <w:rsid w:val="00E74441"/>
    <w:rsid w:val="00E9108D"/>
    <w:rsid w:val="00EC2043"/>
    <w:rsid w:val="00F0515C"/>
    <w:rsid w:val="00F146F6"/>
    <w:rsid w:val="00F30C60"/>
    <w:rsid w:val="00F47D07"/>
    <w:rsid w:val="00F546A3"/>
    <w:rsid w:val="00F70C92"/>
    <w:rsid w:val="00F80A38"/>
    <w:rsid w:val="00FA212B"/>
    <w:rsid w:val="00FD6A16"/>
    <w:rsid w:val="00FE0D21"/>
    <w:rsid w:val="00FE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5C2497"/>
  <w15:docId w15:val="{5D08363F-0930-F149-AFB2-C91DDDC7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D6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6A16"/>
  </w:style>
  <w:style w:type="paragraph" w:styleId="Voettekst">
    <w:name w:val="footer"/>
    <w:basedOn w:val="Standaard"/>
    <w:link w:val="VoettekstChar"/>
    <w:uiPriority w:val="99"/>
    <w:unhideWhenUsed/>
    <w:rsid w:val="00FD6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6A16"/>
  </w:style>
  <w:style w:type="paragraph" w:styleId="Ballontekst">
    <w:name w:val="Balloon Text"/>
    <w:basedOn w:val="Standaard"/>
    <w:link w:val="BallontekstChar"/>
    <w:uiPriority w:val="99"/>
    <w:semiHidden/>
    <w:unhideWhenUsed/>
    <w:rsid w:val="00300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0836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D73000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lang w:eastAsia="nl-NL"/>
    </w:rPr>
  </w:style>
  <w:style w:type="character" w:styleId="Hyperlink">
    <w:name w:val="Hyperlink"/>
    <w:basedOn w:val="Standaardalinea-lettertype"/>
    <w:uiPriority w:val="99"/>
    <w:unhideWhenUsed/>
    <w:rsid w:val="00194C5D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8A3C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b4d0f-002d-4931-b1da-6d8a646fd33c" xsi:nil="true"/>
    <lcf76f155ced4ddcb4097134ff3c332f xmlns="4a66e767-0850-4f19-86d7-78b818c170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269BA422A444D9BE158B6CEF8362B" ma:contentTypeVersion="18" ma:contentTypeDescription="Een nieuw document maken." ma:contentTypeScope="" ma:versionID="1ca2c31f031db95ea9dfacbd3247d151">
  <xsd:schema xmlns:xsd="http://www.w3.org/2001/XMLSchema" xmlns:xs="http://www.w3.org/2001/XMLSchema" xmlns:p="http://schemas.microsoft.com/office/2006/metadata/properties" xmlns:ns2="4a66e767-0850-4f19-86d7-78b818c1701e" xmlns:ns3="c88b4d0f-002d-4931-b1da-6d8a646fd33c" targetNamespace="http://schemas.microsoft.com/office/2006/metadata/properties" ma:root="true" ma:fieldsID="022c1c425d083c18695dd9b12ddc8a2f" ns2:_="" ns3:_="">
    <xsd:import namespace="4a66e767-0850-4f19-86d7-78b818c1701e"/>
    <xsd:import namespace="c88b4d0f-002d-4931-b1da-6d8a646fd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6e767-0850-4f19-86d7-78b818c17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bac5be6-07ac-4878-86c6-4d63f341e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b4d0f-002d-4931-b1da-6d8a646fd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91203a-0b76-42ca-aa91-0ef67ddc719c}" ma:internalName="TaxCatchAll" ma:showField="CatchAllData" ma:web="c88b4d0f-002d-4931-b1da-6d8a646fd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4BA4A-82A4-42D2-B322-47F2CF6EAA3D}">
  <ds:schemaRefs>
    <ds:schemaRef ds:uri="http://schemas.microsoft.com/office/2006/metadata/properties"/>
    <ds:schemaRef ds:uri="http://schemas.microsoft.com/office/infopath/2007/PartnerControls"/>
    <ds:schemaRef ds:uri="c88b4d0f-002d-4931-b1da-6d8a646fd33c"/>
    <ds:schemaRef ds:uri="4a66e767-0850-4f19-86d7-78b818c1701e"/>
  </ds:schemaRefs>
</ds:datastoreItem>
</file>

<file path=customXml/itemProps2.xml><?xml version="1.0" encoding="utf-8"?>
<ds:datastoreItem xmlns:ds="http://schemas.openxmlformats.org/officeDocument/2006/customXml" ds:itemID="{3AB84651-350C-41AF-89F2-D031B686B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51F88-9F7C-4460-9F3F-9269CEFE5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6e767-0850-4f19-86d7-78b818c1701e"/>
    <ds:schemaRef ds:uri="c88b4d0f-002d-4931-b1da-6d8a646fd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2006B6-5762-D946-96A5-8EE5E594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</dc:creator>
  <cp:keywords/>
  <dc:description/>
  <cp:lastModifiedBy>Wendy de Groot</cp:lastModifiedBy>
  <cp:revision>5</cp:revision>
  <cp:lastPrinted>2016-11-21T21:21:00Z</cp:lastPrinted>
  <dcterms:created xsi:type="dcterms:W3CDTF">2024-11-18T15:47:00Z</dcterms:created>
  <dcterms:modified xsi:type="dcterms:W3CDTF">2024-11-18T15:49:00Z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0x0101006FD269BA422A444D9BE158B6CEF8362B</vt:lpwstr>
  </property>
  <property fmtid="{D5CDD505-2E9C-101B-9397-08002B2CF9AE}" pid="3" name="MediaServiceImageTags">
    <vt:lpwstr/>
  </property>
</Properties>
</file>